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EFCAF" w14:textId="7D8498EB" w:rsidR="00BF32ED" w:rsidRDefault="008F216D" w:rsidP="00072F93">
      <w:pPr>
        <w:pStyle w:val="Overskrift2"/>
      </w:pPr>
      <w:r>
        <w:t>Omsorgssvikt fra uvitende kommunepolitikere?</w:t>
      </w:r>
    </w:p>
    <w:p w14:paraId="62EB7A23" w14:textId="77777777" w:rsidR="008F216D" w:rsidRPr="008F216D" w:rsidRDefault="008F216D" w:rsidP="008F216D"/>
    <w:p w14:paraId="76387D36" w14:textId="24E4579A" w:rsidR="00477C00" w:rsidRPr="008F216D" w:rsidRDefault="00477C00" w:rsidP="00477C00">
      <w:pPr>
        <w:rPr>
          <w:strike/>
        </w:rPr>
      </w:pPr>
      <w:r w:rsidRPr="008F216D">
        <w:rPr>
          <w:strike/>
          <w:noProof/>
        </w:rPr>
        <w:drawing>
          <wp:inline distT="0" distB="0" distL="0" distR="0" wp14:anchorId="190B2A0A" wp14:editId="395B5AFC">
            <wp:extent cx="3007360" cy="1426772"/>
            <wp:effectExtent l="0" t="0" r="254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3" cy="14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4679" w14:textId="6B3B8D97" w:rsidR="0071015B" w:rsidRDefault="0071015B" w:rsidP="0071015B">
      <w:r>
        <w:t>Kronikk av Norsk Fosterhjemsforening FYLKE</w:t>
      </w:r>
    </w:p>
    <w:p w14:paraId="66B3C035" w14:textId="696AE7EB" w:rsidR="002F7368" w:rsidRPr="0071015B" w:rsidRDefault="002F7368" w:rsidP="0071015B">
      <w:r>
        <w:t xml:space="preserve">Er våre kommunale folkevalgte klar over hvilket stort ansvar de får for utsatte barn og unge med barnevernreformen? Om ikke </w:t>
      </w:r>
      <w:r w:rsidR="007E0ACB">
        <w:t>politikerne tar dette ansvaret</w:t>
      </w:r>
      <w:r>
        <w:t xml:space="preserve"> </w:t>
      </w:r>
      <w:r w:rsidR="00EE0E9C">
        <w:t xml:space="preserve">innover seg - </w:t>
      </w:r>
      <w:r>
        <w:t xml:space="preserve">risikerer de </w:t>
      </w:r>
      <w:r w:rsidR="007E0ACB">
        <w:t>å gjøre seg skyldig i offentlig omsorgssvikt.</w:t>
      </w:r>
    </w:p>
    <w:p w14:paraId="56FA1720" w14:textId="7EB979D6" w:rsidR="007E0ACB" w:rsidRDefault="00B2348E" w:rsidP="00072F93">
      <w:r>
        <w:t xml:space="preserve">Barnevernreformen gir </w:t>
      </w:r>
      <w:r w:rsidR="007E0ACB">
        <w:t xml:space="preserve">nemlig </w:t>
      </w:r>
      <w:r w:rsidR="00972870">
        <w:t xml:space="preserve">kommunene et stort </w:t>
      </w:r>
      <w:r>
        <w:t xml:space="preserve">økonomisk </w:t>
      </w:r>
      <w:r w:rsidR="00972870">
        <w:t xml:space="preserve">ansvar for finansiering av </w:t>
      </w:r>
      <w:r w:rsidR="00212F1D">
        <w:t xml:space="preserve">forsvarlige </w:t>
      </w:r>
      <w:r w:rsidR="00972870">
        <w:t xml:space="preserve">barneverntiltak fra </w:t>
      </w:r>
      <w:r>
        <w:t>1.1.2022</w:t>
      </w:r>
      <w:r w:rsidR="00EC6048">
        <w:t>, samt et større faglig ansvar</w:t>
      </w:r>
      <w:r>
        <w:t xml:space="preserve">. </w:t>
      </w:r>
      <w:r w:rsidR="00972870">
        <w:t xml:space="preserve">De barna som sliter mest, trenger ofte </w:t>
      </w:r>
      <w:r w:rsidR="00212F1D">
        <w:t xml:space="preserve">mer </w:t>
      </w:r>
      <w:r w:rsidR="00972870">
        <w:t>kost</w:t>
      </w:r>
      <w:r w:rsidR="00212F1D">
        <w:t xml:space="preserve">nadskrevende </w:t>
      </w:r>
      <w:r w:rsidR="00972870">
        <w:t xml:space="preserve">tiltak. Mens kommunen før kunne sende mye av regningen til staten </w:t>
      </w:r>
      <w:r w:rsidR="00212F1D">
        <w:t xml:space="preserve">for slike tiltak, </w:t>
      </w:r>
      <w:r w:rsidR="00972870">
        <w:t xml:space="preserve">vil det nå være </w:t>
      </w:r>
      <w:r w:rsidR="007E0ACB">
        <w:t xml:space="preserve">kommunepolitikerne som må finne budsjettdekning for dette i det kommunale budsjettet. </w:t>
      </w:r>
    </w:p>
    <w:p w14:paraId="55A92385" w14:textId="2807F862" w:rsidR="007E0ACB" w:rsidRDefault="007E0ACB" w:rsidP="007E0ACB">
      <w:r>
        <w:t>Staten vil</w:t>
      </w:r>
      <w:r w:rsidR="00212F1D">
        <w:t xml:space="preserve"> riktignok </w:t>
      </w:r>
      <w:r>
        <w:t xml:space="preserve">overføre ekstra midler til </w:t>
      </w:r>
      <w:r w:rsidR="008F216D">
        <w:t>kommunene.</w:t>
      </w:r>
      <w:r w:rsidR="00212F1D">
        <w:t xml:space="preserve"> Men ettersom midlene</w:t>
      </w:r>
      <w:r>
        <w:t xml:space="preserve"> </w:t>
      </w:r>
      <w:r w:rsidR="00212F1D">
        <w:t xml:space="preserve">ikke </w:t>
      </w:r>
      <w:r w:rsidR="008F216D">
        <w:t>øremerkes barneverntiltak</w:t>
      </w:r>
      <w:r w:rsidR="00212F1D">
        <w:t xml:space="preserve"> </w:t>
      </w:r>
      <w:r w:rsidR="008A1924">
        <w:t xml:space="preserve">som </w:t>
      </w:r>
      <w:r w:rsidR="00212F1D">
        <w:t xml:space="preserve">forsterkningsbehov i </w:t>
      </w:r>
      <w:r w:rsidR="008A1924">
        <w:t xml:space="preserve">kommunale </w:t>
      </w:r>
      <w:r w:rsidR="00212F1D">
        <w:t xml:space="preserve">fosterhjem/ institusjon </w:t>
      </w:r>
      <w:r w:rsidR="008A1924">
        <w:t xml:space="preserve">eller </w:t>
      </w:r>
      <w:r w:rsidR="00212F1D">
        <w:t>statlige fosterhjem</w:t>
      </w:r>
      <w:r w:rsidR="00AC258D">
        <w:t>,</w:t>
      </w:r>
      <w:r w:rsidR="00212F1D">
        <w:t xml:space="preserve"> har man ingen garanti for at kommunen har nok midler til de mest sårbare gruppene. Prioritering av utsatte barn </w:t>
      </w:r>
      <w:r>
        <w:t>vil skje i konkurranse med andre trengende målgrupper.</w:t>
      </w:r>
    </w:p>
    <w:p w14:paraId="35AD394C" w14:textId="0AC981EE" w:rsidR="00972870" w:rsidRDefault="00972870" w:rsidP="00072F93">
      <w:r>
        <w:t xml:space="preserve"> </w:t>
      </w:r>
      <w:r w:rsidR="00212F1D">
        <w:t xml:space="preserve">Så politikere, </w:t>
      </w:r>
      <w:r w:rsidR="008F216D">
        <w:t>våkne</w:t>
      </w:r>
      <w:r w:rsidR="00212F1D">
        <w:t xml:space="preserve"> opp – vi </w:t>
      </w:r>
      <w:r w:rsidR="00EC6048">
        <w:t>trenger at dere er deres ansvar bevisst!</w:t>
      </w:r>
    </w:p>
    <w:p w14:paraId="75BD55E5" w14:textId="671A1C8A" w:rsidR="00072F93" w:rsidRDefault="00072F93" w:rsidP="00072F93">
      <w:r>
        <w:t xml:space="preserve">Barnevernet har i mange år vært et tabubelagt område for mange </w:t>
      </w:r>
      <w:r w:rsidR="00EC6048">
        <w:t>kommune</w:t>
      </w:r>
      <w:r>
        <w:t>politikere. Taushetsplikten i enkeltsaker har gjort det enkelt for mange politikere å si at</w:t>
      </w:r>
      <w:r w:rsidR="008A1924">
        <w:t xml:space="preserve"> de</w:t>
      </w:r>
      <w:r>
        <w:t xml:space="preserve"> ikke kan </w:t>
      </w:r>
      <w:r w:rsidR="008A1924">
        <w:t xml:space="preserve">involvere </w:t>
      </w:r>
      <w:r>
        <w:t xml:space="preserve">seg </w:t>
      </w:r>
      <w:r w:rsidR="008A1924">
        <w:t xml:space="preserve">i </w:t>
      </w:r>
      <w:r>
        <w:t>det som skjer i barnevernet</w:t>
      </w:r>
      <w:r w:rsidR="005F666C">
        <w:t>. D</w:t>
      </w:r>
      <w:r>
        <w:t>er</w:t>
      </w:r>
      <w:r w:rsidR="005F666C">
        <w:t>med</w:t>
      </w:r>
      <w:r>
        <w:t xml:space="preserve"> har</w:t>
      </w:r>
      <w:r w:rsidR="005F666C">
        <w:t xml:space="preserve"> mange folkevalgte</w:t>
      </w:r>
      <w:r>
        <w:t xml:space="preserve"> også satt seg på sidelinjen når det gjelder</w:t>
      </w:r>
      <w:r w:rsidR="00AC42F2">
        <w:t xml:space="preserve"> kunnskap om </w:t>
      </w:r>
      <w:r w:rsidR="005F666C">
        <w:t>dette</w:t>
      </w:r>
      <w:r>
        <w:t xml:space="preserve"> kompliserte feltet,</w:t>
      </w:r>
      <w:r w:rsidR="005F666C">
        <w:t xml:space="preserve"> som har </w:t>
      </w:r>
      <w:r>
        <w:t>en krevende mix av jus</w:t>
      </w:r>
      <w:r w:rsidR="005F666C">
        <w:t>, fag</w:t>
      </w:r>
      <w:r w:rsidR="000252EC">
        <w:t xml:space="preserve">, </w:t>
      </w:r>
      <w:r>
        <w:t>følelser</w:t>
      </w:r>
      <w:r w:rsidR="000252EC">
        <w:t xml:space="preserve"> og menneskeverd. </w:t>
      </w:r>
      <w:r w:rsidR="00D57998">
        <w:t xml:space="preserve">For det er faktisk de folkevalgte som har </w:t>
      </w:r>
      <w:r w:rsidR="008A1924">
        <w:t xml:space="preserve">det hele og fulle </w:t>
      </w:r>
      <w:r w:rsidR="00D57998">
        <w:t xml:space="preserve">ansvaret når Barnevernsreformen </w:t>
      </w:r>
      <w:r w:rsidR="00EC6048">
        <w:t xml:space="preserve">altså </w:t>
      </w:r>
      <w:r w:rsidR="00D57998">
        <w:t>inntrer med full kraft i 2022.</w:t>
      </w:r>
    </w:p>
    <w:p w14:paraId="39BAFC2C" w14:textId="611CA8F5" w:rsidR="00E7063A" w:rsidRDefault="00953DAC" w:rsidP="00953DAC">
      <w:r>
        <w:t xml:space="preserve">«Nær 1 av 100 barn i Norge bor i fosterhjem. 1 % av alle barn </w:t>
      </w:r>
      <w:r w:rsidR="008A1924">
        <w:t xml:space="preserve">i </w:t>
      </w:r>
      <w:r>
        <w:t>Norge i alderen 0-17 år bor i fosterhjem. Av alle barn med barnevernstiltak i løpet av året, bor et</w:t>
      </w:r>
      <w:r w:rsidR="00477C00">
        <w:t>t</w:t>
      </w:r>
      <w:r>
        <w:t xml:space="preserve"> av fire barn i fosterhjem. De fleste er kommunale fosterhjem.» </w:t>
      </w:r>
      <w:r w:rsidR="00E7063A">
        <w:t>-kilde BufDir statistikk.</w:t>
      </w:r>
    </w:p>
    <w:p w14:paraId="25792A8B" w14:textId="0A5F952A" w:rsidR="00D57998" w:rsidRDefault="000252EC" w:rsidP="00072F93">
      <w:r>
        <w:t xml:space="preserve">Barnevernsansatte står ofte i spagaten mellom det de </w:t>
      </w:r>
      <w:r w:rsidRPr="00D57998">
        <w:rPr>
          <w:i/>
          <w:iCs/>
        </w:rPr>
        <w:t>faglig sett burde gjøre</w:t>
      </w:r>
      <w:r w:rsidR="00D57998" w:rsidRPr="00D57998">
        <w:rPr>
          <w:i/>
          <w:iCs/>
        </w:rPr>
        <w:t xml:space="preserve"> og vil gjøre</w:t>
      </w:r>
      <w:r w:rsidR="00D57998">
        <w:t>, og</w:t>
      </w:r>
      <w:r>
        <w:t xml:space="preserve"> det de </w:t>
      </w:r>
      <w:r w:rsidRPr="00D57998">
        <w:rPr>
          <w:i/>
          <w:iCs/>
        </w:rPr>
        <w:t xml:space="preserve">kan gjøre </w:t>
      </w:r>
      <w:r>
        <w:t>innenfor de vedtatte rammene av budsjetter i kommunen. Dette går til syvende og sist utover de mest sårbare barna våre</w:t>
      </w:r>
      <w:r w:rsidR="00AC42F2">
        <w:t>.</w:t>
      </w:r>
      <w:r w:rsidR="00D57998">
        <w:t xml:space="preserve"> </w:t>
      </w:r>
    </w:p>
    <w:p w14:paraId="041B1B82" w14:textId="69DA14ED" w:rsidR="00D57998" w:rsidRDefault="00D57998" w:rsidP="00072F93">
      <w:r>
        <w:t xml:space="preserve">Vi som har blitt godkjente som fosterhjem, og valgte å ta dette viktige samfunnsoppdraget, vi merker dessverre altfor ofte at de tiltak som barn i fosterhjem så sårt trenger, ikke blir gitt – med bakgrunn i kommunens økonomi. </w:t>
      </w:r>
    </w:p>
    <w:p w14:paraId="402C169C" w14:textId="50B1E444" w:rsidR="000252EC" w:rsidRDefault="000B6F12" w:rsidP="00072F93">
      <w:r>
        <w:t>«</w:t>
      </w:r>
      <w:r w:rsidRPr="000B6F12">
        <w:t xml:space="preserve">Av alle barn som ved utgangen av 2019 </w:t>
      </w:r>
      <w:r w:rsidR="008A1924">
        <w:t>var under offentlig omsorg</w:t>
      </w:r>
      <w:r w:rsidRPr="000B6F12">
        <w:t>, bodde 9 av 10 i fosterhjem</w:t>
      </w:r>
      <w:r>
        <w:t>»</w:t>
      </w:r>
      <w:r w:rsidR="00E7063A" w:rsidRPr="00E7063A">
        <w:t xml:space="preserve"> </w:t>
      </w:r>
      <w:r w:rsidR="00E7063A" w:rsidRPr="00E7063A">
        <w:t>kilde BufDir statistikk.</w:t>
      </w:r>
      <w:r>
        <w:t xml:space="preserve"> </w:t>
      </w:r>
    </w:p>
    <w:p w14:paraId="1C7A0E86" w14:textId="618C1ADD" w:rsidR="00C04D30" w:rsidRDefault="000B6F12" w:rsidP="00072F93">
      <w:r>
        <w:lastRenderedPageBreak/>
        <w:t xml:space="preserve">Norge vil at de fleste barn skal vokse opp i en familie – få omsorg og ha trygghet og tilhørighet i en familie. Det har også en samfunnsøkonomisk side. Kostnaden for at et barn skal vokse opp på en institusjon er svimlende høy i forhold til oppvekst i en fosterfamilie. </w:t>
      </w:r>
      <w:r w:rsidR="00C04D30">
        <w:t>Det har også vært råden</w:t>
      </w:r>
      <w:r w:rsidR="00477C00">
        <w:t>d</w:t>
      </w:r>
      <w:r w:rsidR="00C04D30">
        <w:t>e pol</w:t>
      </w:r>
      <w:r w:rsidR="00477C00">
        <w:t>i</w:t>
      </w:r>
      <w:r w:rsidR="00C04D30">
        <w:t>tikk at institusjoner skal bygges ned og flere barn skal inn i vanlige kommunale fosterhjem.</w:t>
      </w:r>
    </w:p>
    <w:p w14:paraId="6A0980EC" w14:textId="3E449135" w:rsidR="004C6061" w:rsidRDefault="00A622D1" w:rsidP="00072F93">
      <w:r>
        <w:t>De av b</w:t>
      </w:r>
      <w:r w:rsidR="00C04D30">
        <w:t>arn</w:t>
      </w:r>
      <w:r>
        <w:t>a</w:t>
      </w:r>
      <w:r w:rsidR="00C04D30">
        <w:t xml:space="preserve"> </w:t>
      </w:r>
      <w:r w:rsidR="0071015B">
        <w:t xml:space="preserve">under offentlig omsorg </w:t>
      </w:r>
      <w:r w:rsidR="00C04D30">
        <w:t>som har store helseutfordringer og atferdsforstyrrelser,</w:t>
      </w:r>
      <w:r w:rsidR="00457468">
        <w:t xml:space="preserve"> blir</w:t>
      </w:r>
      <w:r w:rsidR="00C04D30">
        <w:t xml:space="preserve"> ikke borte selv om vi legger ned institusjoner</w:t>
      </w:r>
      <w:r w:rsidR="00EC6048">
        <w:t xml:space="preserve"> og begrenser bruk av statlige spesialiserte fosterhjem</w:t>
      </w:r>
      <w:r w:rsidR="00C04D30">
        <w:t xml:space="preserve">. Disse barna plasseres </w:t>
      </w:r>
      <w:r>
        <w:t xml:space="preserve">ofte </w:t>
      </w:r>
      <w:r w:rsidR="00C04D30">
        <w:t>inn i vanlige kommunale fosterhjem. Da må vi også som samfunn forstå at det ofte kreves mer av helt vanlige kommunale fosterhjem</w:t>
      </w:r>
      <w:r w:rsidR="00EC6048">
        <w:t xml:space="preserve"> for</w:t>
      </w:r>
      <w:r w:rsidR="00C04D30">
        <w:t xml:space="preserve"> å mestre sitt fosterhjemsoppdrag</w:t>
      </w:r>
      <w:r w:rsidR="00297CC4">
        <w:t xml:space="preserve"> til </w:t>
      </w:r>
      <w:r w:rsidR="00C04D30">
        <w:t xml:space="preserve">barnets beste. </w:t>
      </w:r>
    </w:p>
    <w:p w14:paraId="2D829CF8" w14:textId="54D0A1E4" w:rsidR="005F666C" w:rsidRDefault="00AC42F2" w:rsidP="00072F93">
      <w:r>
        <w:t xml:space="preserve">Et barn plassert i et vanlig kommunalt fosterhjem, trenger </w:t>
      </w:r>
      <w:r w:rsidR="004C6061">
        <w:t xml:space="preserve">ofte tilgang til </w:t>
      </w:r>
      <w:r w:rsidR="0071015B">
        <w:t xml:space="preserve">et sett av virkemidler og </w:t>
      </w:r>
      <w:r>
        <w:t>tiltak for å ha et fosterhjem</w:t>
      </w:r>
      <w:r w:rsidR="004C6061">
        <w:t xml:space="preserve"> og fosterforeldre</w:t>
      </w:r>
      <w:r>
        <w:t xml:space="preserve"> som </w:t>
      </w:r>
      <w:r w:rsidR="004C6061">
        <w:t xml:space="preserve">i lengden </w:t>
      </w:r>
      <w:r>
        <w:t>kan mestre fosterhjemsoppdraget</w:t>
      </w:r>
      <w:r w:rsidR="0071015B">
        <w:t xml:space="preserve">. Våre </w:t>
      </w:r>
      <w:r w:rsidR="00457468">
        <w:t xml:space="preserve">3400 </w:t>
      </w:r>
      <w:r w:rsidR="0071015B">
        <w:t xml:space="preserve">medlemmer i Norsk Fosterhjemsforening melder om at dette er viktige tiltak: </w:t>
      </w:r>
      <w:r w:rsidR="00297CC4">
        <w:t>faste kontaktpersoner</w:t>
      </w:r>
      <w:r w:rsidR="0071015B">
        <w:t xml:space="preserve"> i barnevernet</w:t>
      </w:r>
      <w:r w:rsidR="00A622D1">
        <w:t xml:space="preserve"> som har tilstrekkelig tid til god oppfølging</w:t>
      </w:r>
      <w:r w:rsidR="00297CC4">
        <w:t>, hjelp til samhandling og koordinering mellom skole/barnehage, helse og barnevernet, spesialisert veiledning og kompetanseløft ift barnets og familiens situasjon, avlastning, helt eller delvis frikjøp</w:t>
      </w:r>
      <w:r w:rsidR="00A622D1">
        <w:t xml:space="preserve"> av fosterforelderen</w:t>
      </w:r>
      <w:r w:rsidR="00297CC4">
        <w:t xml:space="preserve"> </w:t>
      </w:r>
      <w:r w:rsidR="00EC6048">
        <w:t xml:space="preserve">fra ordinært arbeid </w:t>
      </w:r>
      <w:r w:rsidR="00A622D1">
        <w:t xml:space="preserve"> når barnet har behov for det, </w:t>
      </w:r>
      <w:r w:rsidR="008A1924">
        <w:t xml:space="preserve">og </w:t>
      </w:r>
      <w:r w:rsidR="00297CC4">
        <w:t xml:space="preserve">forutsigbar avtale med kommunen slik at familien ikke blir pensjonstapere eller på annen måte taper økonomisk på å ta et samfunnsansvar som et fosterhjemsoppdrag er. </w:t>
      </w:r>
      <w:r w:rsidR="004C6061">
        <w:t xml:space="preserve">Behovene til hva barn og unge trenger </w:t>
      </w:r>
      <w:r w:rsidR="00CA1034">
        <w:t xml:space="preserve">under oppveksten </w:t>
      </w:r>
      <w:r w:rsidR="004C6061">
        <w:t>varierer. Slik er det også for barn og unge under offentlig omsorg, og det krever skredders</w:t>
      </w:r>
      <w:r w:rsidR="008A1924">
        <w:t xml:space="preserve">ydde løsninger fra </w:t>
      </w:r>
      <w:r w:rsidR="004C6061">
        <w:t>kommunen for å lykkes med sine fosterhjemsplasseringer</w:t>
      </w:r>
      <w:r w:rsidR="008A1924">
        <w:t>.</w:t>
      </w:r>
      <w:r w:rsidR="0071015B">
        <w:t xml:space="preserve"> </w:t>
      </w:r>
    </w:p>
    <w:p w14:paraId="08428A98" w14:textId="32C936F1" w:rsidR="00A622D1" w:rsidRDefault="00A622D1" w:rsidP="00072F93">
      <w:r>
        <w:t xml:space="preserve">I dag er det mange barn som flytter fra fosterhjem til fosterhjem, grunnet at fosterhjemmet ikke får den oppfølging som trengs. Fosterhjem opplever hyppig </w:t>
      </w:r>
      <w:r w:rsidR="00AC258D">
        <w:t xml:space="preserve">skifte </w:t>
      </w:r>
      <w:r>
        <w:t xml:space="preserve">av kontaktperson grunnet høy turnover i et ofte presset barnevern. </w:t>
      </w:r>
    </w:p>
    <w:p w14:paraId="661A1BBF" w14:textId="4EE2B7EE" w:rsidR="00C04D30" w:rsidRDefault="0071015B" w:rsidP="00C04D30">
      <w:r>
        <w:t>«Barnets</w:t>
      </w:r>
      <w:r w:rsidR="00C04D30">
        <w:t xml:space="preserve"> beste» </w:t>
      </w:r>
      <w:r>
        <w:t xml:space="preserve">er </w:t>
      </w:r>
      <w:r w:rsidR="004C6061">
        <w:t xml:space="preserve">ikke kun er en formulering i lovtekstene, men det </w:t>
      </w:r>
      <w:r w:rsidR="00C04D30">
        <w:t>er en samfunnsverdi – en verdi vi som kommune må være villige til å</w:t>
      </w:r>
      <w:r w:rsidR="004C6061">
        <w:t xml:space="preserve"> prioritere og</w:t>
      </w:r>
      <w:r w:rsidR="00C04D30">
        <w:t xml:space="preserve"> investere </w:t>
      </w:r>
      <w:r w:rsidR="004C6061">
        <w:t xml:space="preserve">i. </w:t>
      </w:r>
    </w:p>
    <w:p w14:paraId="224C1EE9" w14:textId="008DF463" w:rsidR="00C04D30" w:rsidRDefault="00C04D30" w:rsidP="00C04D30">
      <w:r>
        <w:t>Hva koster et ungt liv som dropper ut av videregående, og hva er verdien av et ungt liv som fullfører?</w:t>
      </w:r>
    </w:p>
    <w:p w14:paraId="4040DA8F" w14:textId="4DA0D9D7" w:rsidR="00A77716" w:rsidRDefault="00A77716" w:rsidP="00C04D30">
      <w:r>
        <w:t xml:space="preserve">Hva koster et ungt liv som blir helt eller delvis arbeidsufør </w:t>
      </w:r>
      <w:proofErr w:type="spellStart"/>
      <w:r>
        <w:t>pga</w:t>
      </w:r>
      <w:proofErr w:type="spellEnd"/>
      <w:r>
        <w:t xml:space="preserve"> dårlig livskvalitet og psykisk uhelse, og hva er verdien for et ungt liv som</w:t>
      </w:r>
      <w:r w:rsidR="0071015B">
        <w:t xml:space="preserve"> mestrer livet og</w:t>
      </w:r>
      <w:r>
        <w:t xml:space="preserve"> er arbeidsfør?</w:t>
      </w:r>
    </w:p>
    <w:p w14:paraId="633FFC77" w14:textId="10E82966" w:rsidR="005F666C" w:rsidRDefault="00A77716" w:rsidP="00072F93">
      <w:r>
        <w:t xml:space="preserve">Hva koster det vårt samfunn dersom </w:t>
      </w:r>
      <w:r w:rsidR="00AC42F2">
        <w:t xml:space="preserve">folkevalgtes </w:t>
      </w:r>
      <w:r>
        <w:t>prioriteringer i kommuneøkonomien</w:t>
      </w:r>
      <w:r w:rsidR="0071015B">
        <w:t xml:space="preserve"> skaper</w:t>
      </w:r>
      <w:r>
        <w:t xml:space="preserve"> o</w:t>
      </w:r>
      <w:r w:rsidR="000B6F12">
        <w:t>ffentlig omsorgssvikt</w:t>
      </w:r>
      <w:r>
        <w:t>? Og hvilke verdier er</w:t>
      </w:r>
      <w:r w:rsidR="00477C00">
        <w:t xml:space="preserve"> det </w:t>
      </w:r>
      <w:r>
        <w:t>vi kaster bort?</w:t>
      </w:r>
    </w:p>
    <w:p w14:paraId="568F6E96" w14:textId="2256FEA2" w:rsidR="004C6061" w:rsidRDefault="004C6061">
      <w:r>
        <w:t xml:space="preserve">Vi i Norsk Fosterhjemsforening FYLKE ønsker å bidra til at alle våre kommuner lykkes med sine fosterhjemsplasseringer, til barnas beste. </w:t>
      </w:r>
      <w:r w:rsidR="00CA1034">
        <w:t>Da er vårt tydelige budskap til deg som folkevalgt politiker at du må heve kunnskapen din om barnevernet og fosterhjemsomsorgen, slik at du kan ta kloke og gode beslutninger ved neste budsjettforhandling</w:t>
      </w:r>
      <w:r w:rsidR="0071015B">
        <w:t xml:space="preserve"> når Barnevernsreformen gir deg et ekstra ansvar. </w:t>
      </w:r>
    </w:p>
    <w:p w14:paraId="626BF802" w14:textId="0FE75D0F" w:rsidR="00CA1034" w:rsidRDefault="00CA1034">
      <w:r>
        <w:t>Vi hjelper deg gjerne med kunnskap om fosterhjemmenes indre liv og behov – vi har brukerkompetansen som du trenger. Ta kontakt med oss og si ja takk til vår møteforespørsel, bli en folkevalgt som setter barnevern og fosterhjemsområdet på den politiske agendaen i</w:t>
      </w:r>
      <w:r w:rsidR="0071015B">
        <w:t xml:space="preserve"> din</w:t>
      </w:r>
      <w:r>
        <w:t xml:space="preserve"> kommune</w:t>
      </w:r>
      <w:r w:rsidR="0071015B">
        <w:t>!</w:t>
      </w:r>
    </w:p>
    <w:p w14:paraId="6FF68827" w14:textId="77777777" w:rsidR="0071015B" w:rsidRDefault="0071015B">
      <w:r>
        <w:t xml:space="preserve">Hilsen </w:t>
      </w:r>
      <w:proofErr w:type="spellStart"/>
      <w:r>
        <w:t>xxxxxxxxxx</w:t>
      </w:r>
      <w:proofErr w:type="spellEnd"/>
    </w:p>
    <w:p w14:paraId="17165D38" w14:textId="47E42778" w:rsidR="00CA1034" w:rsidRDefault="0071015B">
      <w:r>
        <w:t>Tillitsvalgt leder i Norsk Fosterhjemsforening FYLKE</w:t>
      </w:r>
    </w:p>
    <w:p w14:paraId="18732C6C" w14:textId="0058E522" w:rsidR="00CA1034" w:rsidRDefault="00CA1034"/>
    <w:p w14:paraId="706BEF08" w14:textId="77777777" w:rsidR="00072F93" w:rsidRDefault="00072F93"/>
    <w:sectPr w:rsidR="00072F9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84487" w14:textId="77777777" w:rsidR="001C0559" w:rsidRDefault="001C0559" w:rsidP="00642F53">
      <w:pPr>
        <w:spacing w:after="0" w:line="240" w:lineRule="auto"/>
      </w:pPr>
      <w:r>
        <w:separator/>
      </w:r>
    </w:p>
  </w:endnote>
  <w:endnote w:type="continuationSeparator" w:id="0">
    <w:p w14:paraId="2F35A9AE" w14:textId="77777777" w:rsidR="001C0559" w:rsidRDefault="001C0559" w:rsidP="00642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1C6E5" w14:textId="0295CCF3" w:rsidR="00642F53" w:rsidRDefault="00E7063A">
    <w:pPr>
      <w:pStyle w:val="Bunntekst"/>
    </w:pPr>
    <w:r>
      <w:t>Kronikk fra Norsk Fosterhjemsforening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B0933" w14:textId="77777777" w:rsidR="001C0559" w:rsidRDefault="001C0559" w:rsidP="00642F53">
      <w:pPr>
        <w:spacing w:after="0" w:line="240" w:lineRule="auto"/>
      </w:pPr>
      <w:r>
        <w:separator/>
      </w:r>
    </w:p>
  </w:footnote>
  <w:footnote w:type="continuationSeparator" w:id="0">
    <w:p w14:paraId="367FA3DD" w14:textId="77777777" w:rsidR="001C0559" w:rsidRDefault="001C0559" w:rsidP="00642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9F2262"/>
    <w:multiLevelType w:val="hybridMultilevel"/>
    <w:tmpl w:val="BF04B17C"/>
    <w:lvl w:ilvl="0" w:tplc="0AAA7D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93"/>
    <w:rsid w:val="000252EC"/>
    <w:rsid w:val="00072F93"/>
    <w:rsid w:val="000B6F12"/>
    <w:rsid w:val="001C0559"/>
    <w:rsid w:val="00212F1D"/>
    <w:rsid w:val="00297CC4"/>
    <w:rsid w:val="002F7368"/>
    <w:rsid w:val="00457468"/>
    <w:rsid w:val="00477C00"/>
    <w:rsid w:val="004C6061"/>
    <w:rsid w:val="004D4E93"/>
    <w:rsid w:val="00507CF7"/>
    <w:rsid w:val="005F666C"/>
    <w:rsid w:val="00642F53"/>
    <w:rsid w:val="0071015B"/>
    <w:rsid w:val="007E0ACB"/>
    <w:rsid w:val="00837DFA"/>
    <w:rsid w:val="008A1924"/>
    <w:rsid w:val="008F216D"/>
    <w:rsid w:val="00953DAC"/>
    <w:rsid w:val="00972870"/>
    <w:rsid w:val="00A27C1B"/>
    <w:rsid w:val="00A622D1"/>
    <w:rsid w:val="00A77716"/>
    <w:rsid w:val="00AC258D"/>
    <w:rsid w:val="00AC42F2"/>
    <w:rsid w:val="00B2348E"/>
    <w:rsid w:val="00B72DC5"/>
    <w:rsid w:val="00BF32ED"/>
    <w:rsid w:val="00C04D30"/>
    <w:rsid w:val="00CA1034"/>
    <w:rsid w:val="00D512FC"/>
    <w:rsid w:val="00D57998"/>
    <w:rsid w:val="00E7063A"/>
    <w:rsid w:val="00EC6048"/>
    <w:rsid w:val="00EE098A"/>
    <w:rsid w:val="00EE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46AC5"/>
  <w15:chartTrackingRefBased/>
  <w15:docId w15:val="{6097607D-ABD1-4098-B6A2-D3C95768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72F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2F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72F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72F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953DA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53DAC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71015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42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2F53"/>
  </w:style>
  <w:style w:type="paragraph" w:styleId="Bunntekst">
    <w:name w:val="footer"/>
    <w:basedOn w:val="Normal"/>
    <w:link w:val="BunntekstTegn"/>
    <w:uiPriority w:val="99"/>
    <w:unhideWhenUsed/>
    <w:rsid w:val="00642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42F53"/>
  </w:style>
  <w:style w:type="character" w:styleId="Merknadsreferanse">
    <w:name w:val="annotation reference"/>
    <w:basedOn w:val="Standardskriftforavsnitt"/>
    <w:uiPriority w:val="99"/>
    <w:semiHidden/>
    <w:unhideWhenUsed/>
    <w:rsid w:val="008A192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A192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A192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A192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A19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6F83EA433FA446894EF72E4B4D6432" ma:contentTypeVersion="14" ma:contentTypeDescription="Opprett et nytt dokument." ma:contentTypeScope="" ma:versionID="4dcdf019b5d74e1806717f1e5df4504d">
  <xsd:schema xmlns:xsd="http://www.w3.org/2001/XMLSchema" xmlns:xs="http://www.w3.org/2001/XMLSchema" xmlns:p="http://schemas.microsoft.com/office/2006/metadata/properties" xmlns:ns2="03b1ce42-9d93-4dee-87db-cddd7a532754" xmlns:ns3="a236ad03-2ad6-437f-80b4-8d6594590e6a" targetNamespace="http://schemas.microsoft.com/office/2006/metadata/properties" ma:root="true" ma:fieldsID="90384098d66353eb12802afc069d2351" ns2:_="" ns3:_="">
    <xsd:import namespace="03b1ce42-9d93-4dee-87db-cddd7a532754"/>
    <xsd:import namespace="a236ad03-2ad6-437f-80b4-8d6594590e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1ce42-9d93-4dee-87db-cddd7a5327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st delt etter bruk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6ad03-2ad6-437f-80b4-8d6594590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6BE0CC-88F7-42A3-8E6F-09B352AF0642}"/>
</file>

<file path=customXml/itemProps2.xml><?xml version="1.0" encoding="utf-8"?>
<ds:datastoreItem xmlns:ds="http://schemas.openxmlformats.org/officeDocument/2006/customXml" ds:itemID="{66A7DCE9-BD40-409B-8D6F-9D54845651D7}"/>
</file>

<file path=customXml/itemProps3.xml><?xml version="1.0" encoding="utf-8"?>
<ds:datastoreItem xmlns:ds="http://schemas.openxmlformats.org/officeDocument/2006/customXml" ds:itemID="{F1D4BAE1-9C95-4595-9D5A-066B174B22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938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Granaas</dc:creator>
  <cp:keywords/>
  <dc:description/>
  <cp:lastModifiedBy>Tone Granaas</cp:lastModifiedBy>
  <cp:revision>2</cp:revision>
  <dcterms:created xsi:type="dcterms:W3CDTF">2021-03-12T08:45:00Z</dcterms:created>
  <dcterms:modified xsi:type="dcterms:W3CDTF">2021-03-12T08:45:00Z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0x010100FE6F83EA433FA446894EF72E4B4D6432</vt:lpwstr>
  </property>
</Properties>
</file>